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DB" w:rsidRDefault="003265DB" w:rsidP="003265DB">
      <w:pPr>
        <w:tabs>
          <w:tab w:val="left" w:pos="0"/>
          <w:tab w:val="left" w:pos="1260"/>
        </w:tabs>
        <w:spacing w:before="120"/>
        <w:jc w:val="right"/>
        <w:rPr>
          <w:b/>
          <w:sz w:val="27"/>
          <w:szCs w:val="27"/>
          <w:lang w:eastAsia="x-none"/>
        </w:rPr>
      </w:pPr>
      <w:r>
        <w:rPr>
          <w:b/>
          <w:sz w:val="27"/>
          <w:szCs w:val="27"/>
          <w:lang w:eastAsia="x-none"/>
        </w:rPr>
        <w:t>ПРОЕКТ № 43-2024</w:t>
      </w:r>
      <w:bookmarkStart w:id="0" w:name="_GoBack"/>
      <w:bookmarkEnd w:id="0"/>
    </w:p>
    <w:p w:rsidR="009B557A" w:rsidRPr="009B557A" w:rsidRDefault="009B557A" w:rsidP="00D6263B">
      <w:pPr>
        <w:tabs>
          <w:tab w:val="left" w:pos="0"/>
          <w:tab w:val="left" w:pos="1260"/>
        </w:tabs>
        <w:spacing w:before="120"/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АДМИНИСТРАЦИЯ ЧЕРНЯЕВСКОГО СЕЛЬСКОГО ПОСЕЛЕНИЯ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eastAsia="x-none"/>
        </w:rPr>
      </w:pPr>
      <w:r w:rsidRPr="009B557A">
        <w:rPr>
          <w:b/>
          <w:sz w:val="27"/>
          <w:szCs w:val="27"/>
          <w:lang w:val="x-none" w:eastAsia="x-none"/>
        </w:rPr>
        <w:t>ТАРСКОГО МУНИЦИПАЛЬНОГО РАЙОНА ОМСКОЙ ОБЛАСТИ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lang w:eastAsia="x-none"/>
        </w:rPr>
      </w:pP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ПОСТАНОВЛЕНИЕ</w:t>
      </w:r>
    </w:p>
    <w:p w:rsidR="009B557A" w:rsidRPr="009B557A" w:rsidRDefault="009B557A" w:rsidP="009B557A">
      <w:pPr>
        <w:rPr>
          <w:sz w:val="20"/>
          <w:szCs w:val="20"/>
        </w:rPr>
      </w:pPr>
    </w:p>
    <w:tbl>
      <w:tblPr>
        <w:tblW w:w="9357" w:type="dxa"/>
        <w:tblInd w:w="108" w:type="dxa"/>
        <w:tblLook w:val="04A0" w:firstRow="1" w:lastRow="0" w:firstColumn="1" w:lastColumn="0" w:noHBand="0" w:noVBand="1"/>
      </w:tblPr>
      <w:tblGrid>
        <w:gridCol w:w="3969"/>
        <w:gridCol w:w="3828"/>
        <w:gridCol w:w="567"/>
        <w:gridCol w:w="993"/>
      </w:tblGrid>
      <w:tr w:rsidR="009B557A" w:rsidRPr="009B557A" w:rsidTr="00D6263B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3828" w:type="dxa"/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</w:tcPr>
          <w:p w:rsidR="009B557A" w:rsidRPr="009B557A" w:rsidRDefault="009B557A" w:rsidP="009B557A">
            <w:pPr>
              <w:jc w:val="right"/>
              <w:rPr>
                <w:rFonts w:eastAsia="Calibri"/>
                <w:sz w:val="28"/>
                <w:szCs w:val="28"/>
              </w:rPr>
            </w:pPr>
            <w:r w:rsidRPr="009B557A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</w:tr>
    </w:tbl>
    <w:p w:rsidR="009B557A" w:rsidRPr="009B557A" w:rsidRDefault="009B557A" w:rsidP="009B557A"/>
    <w:p w:rsidR="00B404C4" w:rsidRDefault="009B557A" w:rsidP="00B404C4">
      <w:pPr>
        <w:jc w:val="center"/>
        <w:rPr>
          <w:sz w:val="28"/>
          <w:szCs w:val="28"/>
        </w:rPr>
      </w:pPr>
      <w:r w:rsidRPr="009B557A">
        <w:rPr>
          <w:sz w:val="28"/>
          <w:szCs w:val="28"/>
        </w:rPr>
        <w:t>с. Черняево</w:t>
      </w:r>
    </w:p>
    <w:p w:rsidR="00B404C4" w:rsidRDefault="00B404C4" w:rsidP="00B404C4">
      <w:pPr>
        <w:jc w:val="center"/>
        <w:rPr>
          <w:sz w:val="28"/>
          <w:szCs w:val="28"/>
        </w:rPr>
      </w:pPr>
    </w:p>
    <w:p w:rsidR="00A23FF9" w:rsidRPr="00736655" w:rsidRDefault="005D0936" w:rsidP="00A23FF9">
      <w:pPr>
        <w:jc w:val="center"/>
        <w:rPr>
          <w:sz w:val="28"/>
          <w:szCs w:val="28"/>
        </w:rPr>
      </w:pPr>
      <w:r w:rsidRPr="00A23FF9">
        <w:rPr>
          <w:sz w:val="28"/>
          <w:szCs w:val="28"/>
        </w:rPr>
        <w:t>О</w:t>
      </w:r>
      <w:r w:rsidR="003C0320" w:rsidRPr="00A23FF9">
        <w:rPr>
          <w:sz w:val="28"/>
          <w:szCs w:val="28"/>
        </w:rPr>
        <w:t xml:space="preserve"> внесении изменений в административны</w:t>
      </w:r>
      <w:r w:rsidR="00D6263B" w:rsidRPr="00A23FF9">
        <w:rPr>
          <w:sz w:val="28"/>
          <w:szCs w:val="28"/>
        </w:rPr>
        <w:t>й</w:t>
      </w:r>
      <w:r w:rsidR="003C0320" w:rsidRPr="00A23FF9">
        <w:rPr>
          <w:sz w:val="28"/>
          <w:szCs w:val="28"/>
        </w:rPr>
        <w:t xml:space="preserve"> регламент</w:t>
      </w:r>
      <w:r w:rsidR="00D6263B" w:rsidRPr="00A23FF9">
        <w:rPr>
          <w:sz w:val="28"/>
          <w:szCs w:val="28"/>
        </w:rPr>
        <w:t xml:space="preserve"> предоставления муниципальной</w:t>
      </w:r>
      <w:r w:rsidR="003C0320" w:rsidRPr="00A23FF9">
        <w:rPr>
          <w:sz w:val="28"/>
          <w:szCs w:val="28"/>
        </w:rPr>
        <w:t xml:space="preserve"> услуг</w:t>
      </w:r>
      <w:r w:rsidR="00D6263B" w:rsidRPr="00A23FF9">
        <w:rPr>
          <w:sz w:val="28"/>
          <w:szCs w:val="28"/>
        </w:rPr>
        <w:t>и</w:t>
      </w:r>
      <w:r w:rsidR="003C0320" w:rsidRPr="00A23FF9">
        <w:rPr>
          <w:sz w:val="28"/>
          <w:szCs w:val="28"/>
        </w:rPr>
        <w:t xml:space="preserve"> </w:t>
      </w:r>
      <w:r w:rsidR="00D6263B" w:rsidRPr="00A23FF9">
        <w:rPr>
          <w:sz w:val="28"/>
          <w:szCs w:val="28"/>
        </w:rPr>
        <w:t>«Выдача, продление и закрытие ордера на производство работ, определенных правилами благоустройства, обеспечения чистоты и порядка на территории Черняевского сельского поселения Тарского муниципального района Омской области»</w:t>
      </w:r>
      <w:r w:rsidR="00A23FF9" w:rsidRPr="007C295C">
        <w:rPr>
          <w:sz w:val="28"/>
          <w:szCs w:val="28"/>
        </w:rPr>
        <w:t>, утвержденный</w:t>
      </w:r>
      <w:r w:rsidR="00A23FF9" w:rsidRPr="004810B8">
        <w:rPr>
          <w:sz w:val="28"/>
          <w:szCs w:val="28"/>
        </w:rPr>
        <w:t xml:space="preserve"> постановлением Администрации Черняевского сельского поселения Тарского муниципального района </w:t>
      </w:r>
      <w:r w:rsidR="00A23FF9" w:rsidRPr="00736655">
        <w:rPr>
          <w:sz w:val="28"/>
          <w:szCs w:val="28"/>
        </w:rPr>
        <w:t>от </w:t>
      </w:r>
      <w:r w:rsidR="00A23FF9">
        <w:rPr>
          <w:sz w:val="28"/>
          <w:szCs w:val="28"/>
        </w:rPr>
        <w:t>30 ноября 2017 </w:t>
      </w:r>
      <w:r w:rsidR="00A23FF9" w:rsidRPr="00736655">
        <w:rPr>
          <w:sz w:val="28"/>
          <w:szCs w:val="28"/>
        </w:rPr>
        <w:t>года № 8</w:t>
      </w:r>
      <w:r w:rsidR="00A23FF9">
        <w:rPr>
          <w:sz w:val="28"/>
          <w:szCs w:val="28"/>
        </w:rPr>
        <w:t>3</w:t>
      </w:r>
    </w:p>
    <w:p w:rsidR="003C0320" w:rsidRPr="00A23FF9" w:rsidRDefault="003C0320" w:rsidP="003C0320">
      <w:pPr>
        <w:jc w:val="center"/>
        <w:rPr>
          <w:sz w:val="28"/>
          <w:szCs w:val="28"/>
        </w:rPr>
      </w:pPr>
    </w:p>
    <w:p w:rsidR="005D0936" w:rsidRPr="00A23FF9" w:rsidRDefault="003C0320" w:rsidP="003C0320">
      <w:pPr>
        <w:ind w:firstLine="709"/>
        <w:jc w:val="both"/>
        <w:rPr>
          <w:sz w:val="28"/>
          <w:szCs w:val="28"/>
        </w:rPr>
      </w:pPr>
      <w:r w:rsidRPr="00A23FF9">
        <w:rPr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законодательством, руководствуясь </w:t>
      </w:r>
      <w:r w:rsidR="00A01A1E" w:rsidRPr="00A23FF9">
        <w:rPr>
          <w:sz w:val="28"/>
          <w:szCs w:val="28"/>
        </w:rPr>
        <w:t>Федеральным законом от </w:t>
      </w:r>
      <w:r w:rsidRPr="00A23FF9">
        <w:rPr>
          <w:sz w:val="28"/>
          <w:szCs w:val="28"/>
        </w:rPr>
        <w:t>27</w:t>
      </w:r>
      <w:r w:rsidR="00A01A1E" w:rsidRPr="00A23FF9">
        <w:rPr>
          <w:sz w:val="28"/>
          <w:szCs w:val="28"/>
        </w:rPr>
        <w:t xml:space="preserve"> июля </w:t>
      </w:r>
      <w:r w:rsidRPr="00A23FF9">
        <w:rPr>
          <w:sz w:val="28"/>
          <w:szCs w:val="28"/>
        </w:rPr>
        <w:t>2010</w:t>
      </w:r>
      <w:r w:rsidR="00A01A1E" w:rsidRPr="00A23FF9">
        <w:rPr>
          <w:sz w:val="28"/>
          <w:szCs w:val="28"/>
        </w:rPr>
        <w:t xml:space="preserve"> года</w:t>
      </w:r>
      <w:r w:rsidRPr="00A23FF9">
        <w:rPr>
          <w:sz w:val="28"/>
          <w:szCs w:val="28"/>
        </w:rPr>
        <w:t xml:space="preserve"> № 210-ФЗ «Об организации предоставления государственных и муниципальных услуг», Администрация </w:t>
      </w:r>
      <w:r w:rsidR="005D0936" w:rsidRPr="00A23FF9">
        <w:rPr>
          <w:sz w:val="28"/>
          <w:szCs w:val="28"/>
        </w:rPr>
        <w:t>Черняевского сельского поселения</w:t>
      </w:r>
      <w:r w:rsidR="00B404C4" w:rsidRPr="00A23FF9">
        <w:rPr>
          <w:sz w:val="28"/>
          <w:szCs w:val="28"/>
        </w:rPr>
        <w:t xml:space="preserve"> Тарского муниципального района</w:t>
      </w:r>
      <w:r w:rsidRPr="00A23FF9">
        <w:rPr>
          <w:sz w:val="28"/>
          <w:szCs w:val="28"/>
        </w:rPr>
        <w:t xml:space="preserve"> постановляет:</w:t>
      </w:r>
    </w:p>
    <w:p w:rsidR="004810B8" w:rsidRPr="00A23FF9" w:rsidRDefault="004810B8" w:rsidP="00CF2C90">
      <w:pPr>
        <w:numPr>
          <w:ilvl w:val="0"/>
          <w:numId w:val="14"/>
        </w:numPr>
        <w:tabs>
          <w:tab w:val="clear" w:pos="900"/>
          <w:tab w:val="num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A23FF9">
        <w:rPr>
          <w:sz w:val="28"/>
          <w:szCs w:val="28"/>
        </w:rPr>
        <w:t>Внести в административный регламент предоставления муниципальной услуги «Выдача, продление и закрытие ордера на производство работ, определенных правилами благоустройства, обеспечения чистоты и порядка на территории Черняевского сельского поселения Тарского муниципального района Омской области», утвержденный постановлением Администрации Черняевского сельского поселения Тарского муниципального района от 30</w:t>
      </w:r>
      <w:r w:rsidR="00A23FF9">
        <w:rPr>
          <w:sz w:val="28"/>
          <w:szCs w:val="28"/>
        </w:rPr>
        <w:t xml:space="preserve"> ноября </w:t>
      </w:r>
      <w:r w:rsidRPr="00A23FF9">
        <w:rPr>
          <w:sz w:val="28"/>
          <w:szCs w:val="28"/>
        </w:rPr>
        <w:t>2017</w:t>
      </w:r>
      <w:r w:rsidR="00A23FF9">
        <w:rPr>
          <w:sz w:val="28"/>
          <w:szCs w:val="28"/>
        </w:rPr>
        <w:t xml:space="preserve"> года</w:t>
      </w:r>
      <w:r w:rsidRPr="00A23FF9">
        <w:rPr>
          <w:sz w:val="28"/>
          <w:szCs w:val="28"/>
        </w:rPr>
        <w:t xml:space="preserve"> № 83</w:t>
      </w:r>
      <w:r w:rsidR="00A23FF9">
        <w:rPr>
          <w:sz w:val="28"/>
          <w:szCs w:val="28"/>
        </w:rPr>
        <w:t xml:space="preserve"> «</w:t>
      </w:r>
      <w:r w:rsidR="00A23FF9" w:rsidRPr="00A23FF9">
        <w:rPr>
          <w:sz w:val="28"/>
          <w:szCs w:val="28"/>
        </w:rPr>
        <w:t>Об утверждении административного регламента предоставления муниципальной услуги «Выдача, продление и закрытие ордера на</w:t>
      </w:r>
      <w:proofErr w:type="gramEnd"/>
      <w:r w:rsidR="00A23FF9" w:rsidRPr="00A23FF9">
        <w:rPr>
          <w:sz w:val="28"/>
          <w:szCs w:val="28"/>
        </w:rPr>
        <w:t xml:space="preserve"> производство работ, определенных правилами благоустройства, обеспечения чистоты и порядка на территории Черняевского сельского поселения Тарского муниципального района Омской области</w:t>
      </w:r>
      <w:r w:rsidR="00A23FF9">
        <w:rPr>
          <w:sz w:val="28"/>
          <w:szCs w:val="28"/>
        </w:rPr>
        <w:t>»</w:t>
      </w:r>
      <w:r w:rsidRPr="00A23FF9">
        <w:rPr>
          <w:sz w:val="28"/>
          <w:szCs w:val="28"/>
        </w:rPr>
        <w:t>, следующ</w:t>
      </w:r>
      <w:r w:rsidR="00CF2C90" w:rsidRPr="00A23FF9">
        <w:rPr>
          <w:sz w:val="28"/>
          <w:szCs w:val="28"/>
        </w:rPr>
        <w:t>и</w:t>
      </w:r>
      <w:r w:rsidRPr="00A23FF9">
        <w:rPr>
          <w:sz w:val="28"/>
          <w:szCs w:val="28"/>
        </w:rPr>
        <w:t>е изменени</w:t>
      </w:r>
      <w:r w:rsidR="00CF2C90" w:rsidRPr="00A23FF9">
        <w:rPr>
          <w:sz w:val="28"/>
          <w:szCs w:val="28"/>
        </w:rPr>
        <w:t>я</w:t>
      </w:r>
      <w:r w:rsidRPr="00A23FF9">
        <w:rPr>
          <w:sz w:val="28"/>
          <w:szCs w:val="28"/>
        </w:rPr>
        <w:t>:</w:t>
      </w:r>
    </w:p>
    <w:p w:rsidR="00A23FF9" w:rsidRPr="00A23FF9" w:rsidRDefault="00CF2C90" w:rsidP="00A23FF9">
      <w:pPr>
        <w:shd w:val="clear" w:color="auto" w:fill="FFFFFF"/>
        <w:spacing w:before="5"/>
        <w:ind w:right="48" w:firstLine="709"/>
        <w:jc w:val="both"/>
        <w:rPr>
          <w:rStyle w:val="blk"/>
          <w:bCs/>
          <w:color w:val="000000"/>
          <w:spacing w:val="4"/>
          <w:sz w:val="28"/>
          <w:szCs w:val="28"/>
          <w:lang w:eastAsia="en-US"/>
        </w:rPr>
      </w:pPr>
      <w:proofErr w:type="gramStart"/>
      <w:r w:rsidRPr="00A23FF9">
        <w:rPr>
          <w:rStyle w:val="blk"/>
          <w:color w:val="000000"/>
          <w:sz w:val="28"/>
          <w:szCs w:val="28"/>
        </w:rPr>
        <w:t xml:space="preserve">а) </w:t>
      </w:r>
      <w:r w:rsidR="00A23FF9" w:rsidRPr="00A23FF9">
        <w:rPr>
          <w:rStyle w:val="blk"/>
          <w:color w:val="000000"/>
          <w:sz w:val="28"/>
          <w:szCs w:val="28"/>
        </w:rPr>
        <w:t>в пункте 1 слова «</w:t>
      </w:r>
      <w:hyperlink r:id="rId6" w:history="1">
        <w:r w:rsidR="00A23FF9" w:rsidRPr="00A23FF9">
          <w:rPr>
            <w:sz w:val="28"/>
            <w:szCs w:val="28"/>
          </w:rPr>
          <w:t>Решением</w:t>
        </w:r>
      </w:hyperlink>
      <w:r w:rsidR="00A23FF9" w:rsidRPr="00A23FF9">
        <w:rPr>
          <w:sz w:val="28"/>
          <w:szCs w:val="28"/>
        </w:rPr>
        <w:t xml:space="preserve"> 9 сессии Совета Черняевского сельского поселения от 29.05.2006 «Об утверждении правил благоустройства и санитарного содержания населенных пунктов Черняевского сельского поселения»</w:t>
      </w:r>
      <w:r w:rsidR="00A23FF9" w:rsidRPr="00A23FF9">
        <w:rPr>
          <w:rStyle w:val="blk"/>
          <w:color w:val="000000"/>
          <w:sz w:val="28"/>
          <w:szCs w:val="28"/>
        </w:rPr>
        <w:t>» заменить словами «</w:t>
      </w:r>
      <w:r w:rsidR="00A23FF9" w:rsidRPr="00A23FF9">
        <w:rPr>
          <w:color w:val="000000"/>
          <w:sz w:val="28"/>
          <w:szCs w:val="28"/>
          <w:lang w:eastAsia="en-US"/>
        </w:rPr>
        <w:t>решением Совета Черняевского сельского поселения Тарского муниципального района Омской области от 7 апреля 2023 года № 180/39 «</w:t>
      </w:r>
      <w:r w:rsidR="00A23FF9" w:rsidRPr="00A23FF9">
        <w:rPr>
          <w:bCs/>
          <w:color w:val="000000"/>
          <w:spacing w:val="4"/>
          <w:sz w:val="28"/>
          <w:szCs w:val="28"/>
          <w:lang w:eastAsia="en-US"/>
        </w:rPr>
        <w:t>Об утверждении Правил благоустройства, обеспечения чистоты и порядка на территории Черняевского сельского поселения Тарского муниципального</w:t>
      </w:r>
      <w:proofErr w:type="gramEnd"/>
      <w:r w:rsidR="00A23FF9" w:rsidRPr="00A23FF9">
        <w:rPr>
          <w:bCs/>
          <w:color w:val="000000"/>
          <w:spacing w:val="4"/>
          <w:sz w:val="28"/>
          <w:szCs w:val="28"/>
          <w:lang w:eastAsia="en-US"/>
        </w:rPr>
        <w:t xml:space="preserve"> района Омской области</w:t>
      </w:r>
      <w:r w:rsidR="00A23FF9" w:rsidRPr="00A23FF9">
        <w:rPr>
          <w:rStyle w:val="blk"/>
          <w:color w:val="000000"/>
          <w:sz w:val="28"/>
          <w:szCs w:val="28"/>
        </w:rPr>
        <w:t>»;</w:t>
      </w:r>
    </w:p>
    <w:p w:rsidR="00CF2C90" w:rsidRPr="00A23FF9" w:rsidRDefault="00CF2C90" w:rsidP="004810B8">
      <w:pPr>
        <w:shd w:val="clear" w:color="auto" w:fill="FFFFFF"/>
        <w:spacing w:line="315" w:lineRule="atLeast"/>
        <w:ind w:firstLine="709"/>
        <w:jc w:val="both"/>
        <w:rPr>
          <w:rStyle w:val="blk"/>
          <w:color w:val="000000"/>
          <w:sz w:val="28"/>
          <w:szCs w:val="28"/>
        </w:rPr>
      </w:pPr>
      <w:r w:rsidRPr="00A23FF9">
        <w:rPr>
          <w:rStyle w:val="blk"/>
          <w:color w:val="000000"/>
          <w:sz w:val="28"/>
          <w:szCs w:val="28"/>
        </w:rPr>
        <w:t xml:space="preserve">подпункт </w:t>
      </w:r>
      <w:r w:rsidR="00A23FF9" w:rsidRPr="00A23FF9">
        <w:rPr>
          <w:rStyle w:val="blk"/>
          <w:color w:val="000000"/>
          <w:sz w:val="28"/>
          <w:szCs w:val="28"/>
        </w:rPr>
        <w:t>4 пункта 22</w:t>
      </w:r>
      <w:r w:rsidRPr="00A23FF9">
        <w:rPr>
          <w:rStyle w:val="blk"/>
          <w:color w:val="000000"/>
          <w:sz w:val="28"/>
          <w:szCs w:val="28"/>
        </w:rPr>
        <w:t xml:space="preserve"> изложить в следующей редакции:</w:t>
      </w:r>
    </w:p>
    <w:p w:rsidR="00A23FF9" w:rsidRPr="00A23FF9" w:rsidRDefault="00CF2C90" w:rsidP="00CF2C90">
      <w:pPr>
        <w:widowControl w:val="0"/>
        <w:autoSpaceDE w:val="0"/>
        <w:autoSpaceDN w:val="0"/>
        <w:adjustRightInd w:val="0"/>
        <w:ind w:firstLine="709"/>
        <w:jc w:val="both"/>
        <w:rPr>
          <w:rStyle w:val="blk"/>
          <w:color w:val="000000"/>
          <w:sz w:val="28"/>
          <w:szCs w:val="28"/>
        </w:rPr>
      </w:pPr>
      <w:r w:rsidRPr="00A23FF9">
        <w:rPr>
          <w:rStyle w:val="blk"/>
          <w:color w:val="000000"/>
          <w:sz w:val="28"/>
          <w:szCs w:val="28"/>
        </w:rPr>
        <w:t>«</w:t>
      </w:r>
      <w:r w:rsidR="00A23FF9" w:rsidRPr="00A23FF9">
        <w:rPr>
          <w:rStyle w:val="blk"/>
          <w:color w:val="000000"/>
          <w:sz w:val="28"/>
          <w:szCs w:val="28"/>
        </w:rPr>
        <w:t>4</w:t>
      </w:r>
      <w:r w:rsidRPr="00A23FF9">
        <w:rPr>
          <w:sz w:val="28"/>
          <w:szCs w:val="28"/>
        </w:rPr>
        <w:t>) </w:t>
      </w:r>
      <w:r w:rsidR="00A23FF9" w:rsidRPr="00A23FF9">
        <w:rPr>
          <w:sz w:val="28"/>
          <w:szCs w:val="28"/>
        </w:rPr>
        <w:t>Р</w:t>
      </w:r>
      <w:r w:rsidR="00A23FF9" w:rsidRPr="00A23FF9">
        <w:rPr>
          <w:color w:val="000000"/>
          <w:sz w:val="28"/>
          <w:szCs w:val="28"/>
          <w:lang w:eastAsia="en-US"/>
        </w:rPr>
        <w:t xml:space="preserve">ешением Совета Черняевского сельского поселения Тарского </w:t>
      </w:r>
      <w:r w:rsidR="00A23FF9" w:rsidRPr="00A23FF9">
        <w:rPr>
          <w:color w:val="000000"/>
          <w:sz w:val="28"/>
          <w:szCs w:val="28"/>
          <w:lang w:eastAsia="en-US"/>
        </w:rPr>
        <w:lastRenderedPageBreak/>
        <w:t>муниципального района Омской области от 7 апреля 2023 года № 180/39 «</w:t>
      </w:r>
      <w:r w:rsidR="00A23FF9" w:rsidRPr="00A23FF9">
        <w:rPr>
          <w:bCs/>
          <w:color w:val="000000"/>
          <w:spacing w:val="4"/>
          <w:sz w:val="28"/>
          <w:szCs w:val="28"/>
          <w:lang w:eastAsia="en-US"/>
        </w:rPr>
        <w:t>Об утверждении Правил благоустройства, обеспечения чистоты и порядка на территории Черняевского сельского поселения Тарского муниципального района Омской области</w:t>
      </w:r>
      <w:proofErr w:type="gramStart"/>
      <w:r w:rsidR="003B7422">
        <w:rPr>
          <w:bCs/>
          <w:color w:val="000000"/>
          <w:spacing w:val="4"/>
          <w:sz w:val="28"/>
          <w:szCs w:val="28"/>
          <w:lang w:eastAsia="en-US"/>
        </w:rPr>
        <w:t>.</w:t>
      </w:r>
      <w:r w:rsidR="00A23FF9" w:rsidRPr="00A23FF9">
        <w:rPr>
          <w:rStyle w:val="blk"/>
          <w:color w:val="000000"/>
          <w:sz w:val="28"/>
          <w:szCs w:val="28"/>
        </w:rPr>
        <w:t>».</w:t>
      </w:r>
      <w:proofErr w:type="gramEnd"/>
    </w:p>
    <w:p w:rsidR="00A23FF9" w:rsidRPr="00A23FF9" w:rsidRDefault="00A23FF9" w:rsidP="00A23F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Pr="00A23FF9">
        <w:rPr>
          <w:rFonts w:eastAsia="Calibri"/>
          <w:sz w:val="26"/>
          <w:szCs w:val="26"/>
          <w:lang w:eastAsia="en-US"/>
        </w:rPr>
        <w:t xml:space="preserve">Опубликовать настоящее постановление в информационном бюллетене «Официальный вестник Черняевского сельского поселения» и на официальном сайте Черняевского сельского поселения Тарского муниципального района Омской области </w:t>
      </w:r>
      <w:r w:rsidRPr="00A23FF9">
        <w:rPr>
          <w:sz w:val="26"/>
          <w:szCs w:val="26"/>
        </w:rPr>
        <w:t>(</w:t>
      </w:r>
      <w:hyperlink r:id="rId7" w:history="1">
        <w:r w:rsidRPr="00A23FF9">
          <w:rPr>
            <w:sz w:val="26"/>
            <w:szCs w:val="26"/>
            <w:shd w:val="clear" w:color="auto" w:fill="FFFFFF"/>
          </w:rPr>
          <w:t>https://chernyaevskoe-r52.gosweb.gosuslugi.ru</w:t>
        </w:r>
      </w:hyperlink>
      <w:r w:rsidRPr="00A23FF9">
        <w:rPr>
          <w:sz w:val="26"/>
          <w:szCs w:val="26"/>
        </w:rPr>
        <w:t>).</w:t>
      </w:r>
    </w:p>
    <w:p w:rsidR="00A23FF9" w:rsidRPr="00A23FF9" w:rsidRDefault="00A23FF9" w:rsidP="00A23F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3FF9">
        <w:rPr>
          <w:rFonts w:eastAsia="Calibri"/>
          <w:sz w:val="26"/>
          <w:szCs w:val="26"/>
          <w:lang w:eastAsia="en-US"/>
        </w:rPr>
        <w:t>3. Настоящее постановление вступает в силу со дня его официального опубликования.</w:t>
      </w:r>
    </w:p>
    <w:p w:rsidR="004148E8" w:rsidRDefault="004148E8" w:rsidP="004148E8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9F1" w:rsidRDefault="006D19F1" w:rsidP="004148E8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3D6" w:rsidRDefault="004148E8" w:rsidP="004148E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 Черняевского</w:t>
      </w:r>
    </w:p>
    <w:p w:rsidR="00E919FF" w:rsidRDefault="004148E8" w:rsidP="00414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 поселения </w:t>
      </w:r>
      <w:r w:rsidR="00755D9F">
        <w:rPr>
          <w:sz w:val="28"/>
          <w:szCs w:val="28"/>
        </w:rPr>
        <w:t xml:space="preserve"> </w:t>
      </w:r>
      <w:r>
        <w:rPr>
          <w:sz w:val="28"/>
          <w:szCs w:val="28"/>
        </w:rPr>
        <w:t>Н.А. Белых</w:t>
      </w:r>
      <w:r w:rsidR="007A33D6">
        <w:rPr>
          <w:sz w:val="28"/>
          <w:szCs w:val="28"/>
        </w:rPr>
        <w:br/>
      </w:r>
    </w:p>
    <w:sectPr w:rsidR="00E919FF" w:rsidSect="00B404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85E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743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0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A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CA0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145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1C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9C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C0A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88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0336"/>
    <w:multiLevelType w:val="multilevel"/>
    <w:tmpl w:val="24A068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1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3AF932FC"/>
    <w:multiLevelType w:val="hybridMultilevel"/>
    <w:tmpl w:val="FC02A5B6"/>
    <w:lvl w:ilvl="0" w:tplc="ADDE9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C323E8"/>
    <w:multiLevelType w:val="hybridMultilevel"/>
    <w:tmpl w:val="8716B9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64ADB"/>
    <w:multiLevelType w:val="hybridMultilevel"/>
    <w:tmpl w:val="308EFDB2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45438D"/>
    <w:multiLevelType w:val="hybridMultilevel"/>
    <w:tmpl w:val="D6A4DA7A"/>
    <w:lvl w:ilvl="0" w:tplc="10108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6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8E8"/>
    <w:rsid w:val="00032494"/>
    <w:rsid w:val="000459ED"/>
    <w:rsid w:val="00067C73"/>
    <w:rsid w:val="000953D9"/>
    <w:rsid w:val="000A642C"/>
    <w:rsid w:val="000F1EF2"/>
    <w:rsid w:val="00111C94"/>
    <w:rsid w:val="001514D5"/>
    <w:rsid w:val="0019520B"/>
    <w:rsid w:val="0019671D"/>
    <w:rsid w:val="001C4E69"/>
    <w:rsid w:val="001D0875"/>
    <w:rsid w:val="00255698"/>
    <w:rsid w:val="002B1489"/>
    <w:rsid w:val="002B5FCB"/>
    <w:rsid w:val="002F4A5A"/>
    <w:rsid w:val="003265DB"/>
    <w:rsid w:val="003507DB"/>
    <w:rsid w:val="003A31B3"/>
    <w:rsid w:val="003B3AF5"/>
    <w:rsid w:val="003B7422"/>
    <w:rsid w:val="003C0320"/>
    <w:rsid w:val="004148E8"/>
    <w:rsid w:val="004810B8"/>
    <w:rsid w:val="00514BF9"/>
    <w:rsid w:val="00547AF9"/>
    <w:rsid w:val="00554A8B"/>
    <w:rsid w:val="00587937"/>
    <w:rsid w:val="005D0936"/>
    <w:rsid w:val="006137E9"/>
    <w:rsid w:val="006721DC"/>
    <w:rsid w:val="00686409"/>
    <w:rsid w:val="006953A7"/>
    <w:rsid w:val="006A06DF"/>
    <w:rsid w:val="006D19F1"/>
    <w:rsid w:val="006D206F"/>
    <w:rsid w:val="006D2DDE"/>
    <w:rsid w:val="006D413B"/>
    <w:rsid w:val="006F3A33"/>
    <w:rsid w:val="00722FD5"/>
    <w:rsid w:val="00730C80"/>
    <w:rsid w:val="007546F5"/>
    <w:rsid w:val="00755D9F"/>
    <w:rsid w:val="0076618C"/>
    <w:rsid w:val="007A33D6"/>
    <w:rsid w:val="007C295C"/>
    <w:rsid w:val="007D211B"/>
    <w:rsid w:val="007E6191"/>
    <w:rsid w:val="00827F97"/>
    <w:rsid w:val="00857198"/>
    <w:rsid w:val="008820D0"/>
    <w:rsid w:val="00882CB7"/>
    <w:rsid w:val="008D4BCD"/>
    <w:rsid w:val="009057ED"/>
    <w:rsid w:val="009462C2"/>
    <w:rsid w:val="0097185D"/>
    <w:rsid w:val="009A07B4"/>
    <w:rsid w:val="009A6158"/>
    <w:rsid w:val="009B557A"/>
    <w:rsid w:val="009E5241"/>
    <w:rsid w:val="00A0150A"/>
    <w:rsid w:val="00A01A1E"/>
    <w:rsid w:val="00A02B8F"/>
    <w:rsid w:val="00A149EA"/>
    <w:rsid w:val="00A15855"/>
    <w:rsid w:val="00A21A78"/>
    <w:rsid w:val="00A23FF9"/>
    <w:rsid w:val="00A414D5"/>
    <w:rsid w:val="00A416F7"/>
    <w:rsid w:val="00A66E20"/>
    <w:rsid w:val="00A805B7"/>
    <w:rsid w:val="00A80F8B"/>
    <w:rsid w:val="00A81035"/>
    <w:rsid w:val="00B02C25"/>
    <w:rsid w:val="00B12E6B"/>
    <w:rsid w:val="00B404C4"/>
    <w:rsid w:val="00B728FF"/>
    <w:rsid w:val="00B97A08"/>
    <w:rsid w:val="00BB1900"/>
    <w:rsid w:val="00BC7178"/>
    <w:rsid w:val="00BD1CB8"/>
    <w:rsid w:val="00BD276B"/>
    <w:rsid w:val="00BF4684"/>
    <w:rsid w:val="00C21569"/>
    <w:rsid w:val="00C312C3"/>
    <w:rsid w:val="00C41454"/>
    <w:rsid w:val="00CC1F86"/>
    <w:rsid w:val="00CE1E0E"/>
    <w:rsid w:val="00CE24B8"/>
    <w:rsid w:val="00CF2C90"/>
    <w:rsid w:val="00D16F0B"/>
    <w:rsid w:val="00D26FEA"/>
    <w:rsid w:val="00D6263B"/>
    <w:rsid w:val="00D62E30"/>
    <w:rsid w:val="00D755A6"/>
    <w:rsid w:val="00D861EF"/>
    <w:rsid w:val="00E665DB"/>
    <w:rsid w:val="00E919FF"/>
    <w:rsid w:val="00E9699D"/>
    <w:rsid w:val="00EA6AEF"/>
    <w:rsid w:val="00EF7F98"/>
    <w:rsid w:val="00F47861"/>
    <w:rsid w:val="00FA7496"/>
    <w:rsid w:val="00FA79E7"/>
    <w:rsid w:val="00FC3D92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8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A642C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48E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A642C"/>
    <w:rPr>
      <w:b/>
      <w:sz w:val="24"/>
      <w:szCs w:val="24"/>
    </w:rPr>
  </w:style>
  <w:style w:type="paragraph" w:styleId="a3">
    <w:name w:val="Body Text Indent"/>
    <w:basedOn w:val="a"/>
    <w:link w:val="a4"/>
    <w:rsid w:val="004148E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4148E8"/>
    <w:rPr>
      <w:sz w:val="24"/>
      <w:szCs w:val="24"/>
    </w:rPr>
  </w:style>
  <w:style w:type="character" w:styleId="a5">
    <w:name w:val="Strong"/>
    <w:qFormat/>
    <w:rsid w:val="00B12E6B"/>
    <w:rPr>
      <w:b/>
      <w:bCs/>
    </w:rPr>
  </w:style>
  <w:style w:type="paragraph" w:customStyle="1" w:styleId="msonormalcxspmiddle">
    <w:name w:val="msonormalcxspmiddle"/>
    <w:basedOn w:val="a"/>
    <w:rsid w:val="00B12E6B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uiPriority w:val="99"/>
    <w:unhideWhenUsed/>
    <w:rsid w:val="006F3A33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F3A33"/>
    <w:rPr>
      <w:color w:val="800080"/>
      <w:u w:val="single"/>
    </w:rPr>
  </w:style>
  <w:style w:type="paragraph" w:customStyle="1" w:styleId="pboth">
    <w:name w:val="pboth"/>
    <w:basedOn w:val="a"/>
    <w:rsid w:val="009E5241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FA7496"/>
    <w:rPr>
      <w:rFonts w:ascii="Sylfaen" w:hAnsi="Sylfaen" w:cs="Sylfaen"/>
      <w:sz w:val="24"/>
      <w:szCs w:val="24"/>
    </w:rPr>
  </w:style>
  <w:style w:type="paragraph" w:customStyle="1" w:styleId="a8">
    <w:name w:val="Знак"/>
    <w:basedOn w:val="a"/>
    <w:rsid w:val="001967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D093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D0936"/>
    <w:rPr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C03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rsid w:val="003C0320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blk">
    <w:name w:val="blk"/>
    <w:rsid w:val="006137E9"/>
  </w:style>
  <w:style w:type="paragraph" w:customStyle="1" w:styleId="11">
    <w:name w:val="Абзац списка1"/>
    <w:basedOn w:val="a"/>
    <w:rsid w:val="00CE1E0E"/>
    <w:pPr>
      <w:ind w:left="720"/>
      <w:contextualSpacing/>
      <w:jc w:val="both"/>
    </w:pPr>
    <w:rPr>
      <w:sz w:val="26"/>
      <w:szCs w:val="20"/>
    </w:rPr>
  </w:style>
  <w:style w:type="paragraph" w:customStyle="1" w:styleId="21">
    <w:name w:val="Знак Знак2"/>
    <w:basedOn w:val="a"/>
    <w:rsid w:val="0003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857198"/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6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ernyaevskoe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21944224416B92A1AD71E394D2798AFB467F764E391D4F77F73223E1442913A594731237F15E1ACA4AFCE8mDD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Черняевского сп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Gvibiridze N.N.</dc:creator>
  <cp:lastModifiedBy>smev</cp:lastModifiedBy>
  <cp:revision>2</cp:revision>
  <cp:lastPrinted>2020-06-19T04:37:00Z</cp:lastPrinted>
  <dcterms:created xsi:type="dcterms:W3CDTF">2024-11-25T11:24:00Z</dcterms:created>
  <dcterms:modified xsi:type="dcterms:W3CDTF">2024-11-25T11:24:00Z</dcterms:modified>
</cp:coreProperties>
</file>